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47BA" w:rsidRPr="00DA173B" w:rsidRDefault="00B447BA" w:rsidP="00B447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17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 </w:t>
      </w:r>
    </w:p>
    <w:p w:rsidR="00B447BA" w:rsidRPr="00DA173B" w:rsidRDefault="00B447BA" w:rsidP="00B447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17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 9.09.2020г.                                                                             № ____</w:t>
      </w:r>
      <w:proofErr w:type="gramStart"/>
      <w:r w:rsidRPr="00DA17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_-</w:t>
      </w:r>
      <w:proofErr w:type="gramEnd"/>
      <w:r w:rsidRPr="00DA17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</w:p>
    <w:p w:rsidR="00DA173B" w:rsidRPr="00DA173B" w:rsidRDefault="00DA173B" w:rsidP="00DA173B">
      <w:pPr>
        <w:autoSpaceDE w:val="0"/>
        <w:autoSpaceDN w:val="0"/>
        <w:adjustRightInd w:val="0"/>
        <w:spacing w:before="340" w:after="113" w:line="220" w:lineRule="atLeast"/>
        <w:jc w:val="both"/>
        <w:textAlignment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color="000000"/>
        </w:rPr>
        <w:t>О проведении всероссийских проверочных работ</w:t>
      </w:r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proofErr w:type="gramStart"/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В соответствии со статьей 28 Федерального закона от 29.12.2012 № 273-ФЗ «Об образовании в Российской Федерации», приказом </w:t>
      </w:r>
      <w:proofErr w:type="spellStart"/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Рособрнадзора</w:t>
      </w:r>
      <w:proofErr w:type="spellEnd"/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 от 05.08.2020 № 821 «О внесении изменений в приказ Федеральной службы по надзору в сфере образования и науки от 27 декабря 2019 г. № 1746 “О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всероссийских</w:t>
      </w:r>
      <w:proofErr w:type="gramEnd"/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 </w:t>
      </w:r>
      <w:proofErr w:type="gramStart"/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проверочных работ в 2020 году”», письмом </w:t>
      </w:r>
      <w:proofErr w:type="spellStart"/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Рособрнадзора</w:t>
      </w:r>
      <w:proofErr w:type="spellEnd"/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 от 05.08.2020 № 13-404 «О проведении всероссийских проверочных работ в 5-9 классах осенью 2020 года (в дополнение к письму </w:t>
      </w:r>
      <w:proofErr w:type="spellStart"/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Рособрнадзора</w:t>
      </w:r>
      <w:proofErr w:type="spellEnd"/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 от 22.05.2020 № 14-12)», </w:t>
      </w:r>
      <w:r w:rsidR="00D54FC5" w:rsidRPr="00D54F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с приказом Министерства образования и науки Республики Татарстан от 04.09.2020 №под-927/20 «О внесении изменений в приказ Министерства образования и науки Респуб</w:t>
      </w:r>
      <w:r w:rsidR="00D54F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лики Татарстан от 19.02.2020 г. </w:t>
      </w:r>
      <w:r w:rsidR="00D54FC5" w:rsidRPr="00D54F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№под-257/20 «Об утверждении плана-графика</w:t>
      </w:r>
      <w:proofErr w:type="gramEnd"/>
      <w:r w:rsidR="00D54FC5" w:rsidRPr="00D54F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 проведения мероприятий в рамках республиканской системы оценки качества образования на 2020 год», </w:t>
      </w:r>
      <w:r w:rsidRPr="00D54F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u w:color="000000"/>
        </w:rPr>
        <w:t xml:space="preserve">приказом </w:t>
      </w:r>
      <w:r w:rsidR="00D54FC5" w:rsidRPr="00D54F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u w:color="000000"/>
        </w:rPr>
        <w:t xml:space="preserve">МКУ «Управление образования </w:t>
      </w:r>
      <w:proofErr w:type="spellStart"/>
      <w:r w:rsidR="00D54FC5" w:rsidRPr="00D54F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u w:color="000000"/>
        </w:rPr>
        <w:t>Лаишевского</w:t>
      </w:r>
      <w:proofErr w:type="spellEnd"/>
      <w:r w:rsidR="00D54FC5" w:rsidRPr="00D54F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u w:color="000000"/>
        </w:rPr>
        <w:t xml:space="preserve"> муниципального района Республики Татарстан» от </w:t>
      </w:r>
      <w:r w:rsidRPr="00D54F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u w:color="000000"/>
        </w:rPr>
        <w:t>8.0</w:t>
      </w:r>
      <w:r w:rsidR="00D54FC5" w:rsidRPr="00D54F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u w:color="000000"/>
        </w:rPr>
        <w:t>9</w:t>
      </w:r>
      <w:r w:rsidRPr="00D54F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u w:color="000000"/>
        </w:rPr>
        <w:t xml:space="preserve">.2020 № </w:t>
      </w:r>
      <w:r w:rsidR="00D54FC5" w:rsidRPr="00D54F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u w:color="000000"/>
        </w:rPr>
        <w:t>257</w:t>
      </w:r>
      <w:r w:rsidRPr="00D54F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u w:color="000000"/>
        </w:rPr>
        <w:t xml:space="preserve"> </w:t>
      </w:r>
      <w:r w:rsidR="00D54FC5" w:rsidRPr="00D54F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u w:color="000000"/>
        </w:rPr>
        <w:t xml:space="preserve">«О проведении Всероссийских проверочных работ в общеобразовательных учреждениях района», </w:t>
      </w: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в целях организации и проведения всероссийских проверочных работ (далее – ВПР) </w:t>
      </w:r>
      <w:r w:rsidRPr="00D54F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u w:color="000000"/>
        </w:rPr>
        <w:t xml:space="preserve">в МБОУ </w:t>
      </w:r>
      <w:proofErr w:type="spellStart"/>
      <w:r w:rsidRPr="00D54F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u w:color="000000"/>
        </w:rPr>
        <w:t>Ташкирменской</w:t>
      </w:r>
      <w:proofErr w:type="spellEnd"/>
      <w:r w:rsidRPr="00D54FC5">
        <w:rPr>
          <w:rFonts w:ascii="Times New Roman" w:eastAsia="Times New Roman" w:hAnsi="Times New Roman" w:cs="Times New Roman"/>
          <w:iCs/>
          <w:color w:val="000000"/>
          <w:spacing w:val="-2"/>
          <w:sz w:val="24"/>
          <w:szCs w:val="24"/>
          <w:u w:color="000000"/>
        </w:rPr>
        <w:t xml:space="preserve"> ООШ</w:t>
      </w:r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ПРИКАЗЫВАЮ:</w:t>
      </w:r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1. Принять участие в проведении ВПР учащимся 5-9  классов за предыдущий класс.</w:t>
      </w:r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2. Утвердить график проведения ВПР в </w:t>
      </w: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 xml:space="preserve">МБОУ </w:t>
      </w:r>
      <w:proofErr w:type="spellStart"/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Ташкирменской</w:t>
      </w:r>
      <w:proofErr w:type="spellEnd"/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 xml:space="preserve"> ООШ</w:t>
      </w: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 (приложение 1).</w:t>
      </w:r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3. Назначить школьным координатором, ответственным за организацию и проведение ВПР в </w:t>
      </w: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 xml:space="preserve">МБОУ </w:t>
      </w:r>
      <w:proofErr w:type="spellStart"/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Ташкирменской</w:t>
      </w:r>
      <w:proofErr w:type="spellEnd"/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 xml:space="preserve"> ООШ Шишкову Х.Д</w:t>
      </w: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., заместителя директора по учебно-воспитательной работе (УВР).</w:t>
      </w:r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4. Школьному координатору:</w:t>
      </w:r>
    </w:p>
    <w:p w:rsidR="00DA173B" w:rsidRPr="00DA173B" w:rsidRDefault="00DA173B" w:rsidP="00DA173B">
      <w:pPr>
        <w:autoSpaceDE w:val="0"/>
        <w:autoSpaceDN w:val="0"/>
        <w:adjustRightInd w:val="0"/>
        <w:spacing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4.1. Организовать своевременное ознакомление лиц, принимающих участие в проведении ВПР в 2020 году, с процедурой, порядком и графиком проведения ВПР.</w:t>
      </w:r>
    </w:p>
    <w:p w:rsidR="00DA173B" w:rsidRPr="00DA173B" w:rsidRDefault="00DA173B" w:rsidP="00DA173B">
      <w:pPr>
        <w:autoSpaceDE w:val="0"/>
        <w:autoSpaceDN w:val="0"/>
        <w:adjustRightInd w:val="0"/>
        <w:spacing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4.2. Получить доступ в личный кабинет федеральной информационной системы оценки качества образования (ФИС ОКО), организовать получение и тиражирование материалов для проведения ВПР.</w:t>
      </w:r>
    </w:p>
    <w:p w:rsidR="00DA173B" w:rsidRPr="00DA173B" w:rsidRDefault="00DA173B" w:rsidP="00DA173B">
      <w:pPr>
        <w:autoSpaceDE w:val="0"/>
        <w:autoSpaceDN w:val="0"/>
        <w:adjustRightInd w:val="0"/>
        <w:spacing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4.3. Внести необходимые изменения в расписание занятий в дни проведения ВПР.</w:t>
      </w:r>
    </w:p>
    <w:p w:rsidR="00DA173B" w:rsidRPr="00DA173B" w:rsidRDefault="00DA173B" w:rsidP="00DA173B">
      <w:pPr>
        <w:autoSpaceDE w:val="0"/>
        <w:autoSpaceDN w:val="0"/>
        <w:adjustRightInd w:val="0"/>
        <w:spacing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4.4. В день проведения ВПР передать КИМ ВПР, коды участников и протокол соответствия организаторам в аудитории, а критерии оценивания работ – экспертам по проверке.</w:t>
      </w:r>
    </w:p>
    <w:p w:rsidR="00DA173B" w:rsidRPr="00DA173B" w:rsidRDefault="00DA173B" w:rsidP="00DA173B">
      <w:pPr>
        <w:autoSpaceDE w:val="0"/>
        <w:autoSpaceDN w:val="0"/>
        <w:adjustRightInd w:val="0"/>
        <w:spacing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4.5. Организовать выполнение участниками работы.</w:t>
      </w:r>
    </w:p>
    <w:p w:rsidR="00DA173B" w:rsidRPr="00DA173B" w:rsidRDefault="00DA173B" w:rsidP="00DA173B">
      <w:pPr>
        <w:autoSpaceDE w:val="0"/>
        <w:autoSpaceDN w:val="0"/>
        <w:adjustRightInd w:val="0"/>
        <w:spacing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4.6. Организовать проверку ответов участников с помощью критериев в течение дня проведения работы и следующего дня по соответствующему предмету.</w:t>
      </w:r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5. Назначить организаторов в аудитории в период проведения ВПР (приложение 2). Организаторам проведения в аудитории:</w:t>
      </w:r>
    </w:p>
    <w:p w:rsidR="00DA173B" w:rsidRPr="00DA173B" w:rsidRDefault="00DA173B" w:rsidP="00DA173B">
      <w:pPr>
        <w:autoSpaceDE w:val="0"/>
        <w:autoSpaceDN w:val="0"/>
        <w:adjustRightInd w:val="0"/>
        <w:spacing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5.1. Перед проведением ВПР проверить готовность аудитории.</w:t>
      </w:r>
    </w:p>
    <w:p w:rsidR="00DA173B" w:rsidRPr="00DA173B" w:rsidRDefault="00DA173B" w:rsidP="00DA173B">
      <w:pPr>
        <w:autoSpaceDE w:val="0"/>
        <w:autoSpaceDN w:val="0"/>
        <w:adjustRightInd w:val="0"/>
        <w:spacing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5.2. В день проведения ВПР:</w:t>
      </w:r>
    </w:p>
    <w:p w:rsidR="00DA173B" w:rsidRPr="00DA173B" w:rsidRDefault="00DA173B" w:rsidP="00DA173B">
      <w:pPr>
        <w:numPr>
          <w:ilvl w:val="0"/>
          <w:numId w:val="7"/>
        </w:numPr>
        <w:autoSpaceDE w:val="0"/>
        <w:autoSpaceDN w:val="0"/>
        <w:adjustRightInd w:val="0"/>
        <w:spacing w:after="0" w:line="220" w:lineRule="atLeast"/>
        <w:ind w:left="426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lastRenderedPageBreak/>
        <w:t>получить материалы для проведения ВПР от школьного координатора;</w:t>
      </w:r>
    </w:p>
    <w:p w:rsidR="00DA173B" w:rsidRPr="00DA173B" w:rsidRDefault="00DA173B" w:rsidP="00DA173B">
      <w:pPr>
        <w:numPr>
          <w:ilvl w:val="0"/>
          <w:numId w:val="7"/>
        </w:numPr>
        <w:autoSpaceDE w:val="0"/>
        <w:autoSpaceDN w:val="0"/>
        <w:adjustRightInd w:val="0"/>
        <w:spacing w:after="0" w:line="220" w:lineRule="atLeast"/>
        <w:ind w:left="426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выдать участникам КИМ ВПР и коды участников.</w:t>
      </w:r>
    </w:p>
    <w:p w:rsidR="00DA173B" w:rsidRPr="00DA173B" w:rsidRDefault="00DA173B" w:rsidP="00DA173B">
      <w:pPr>
        <w:autoSpaceDE w:val="0"/>
        <w:autoSpaceDN w:val="0"/>
        <w:adjustRightInd w:val="0"/>
        <w:spacing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5.3. Обеспечить порядок в кабинете во время проведения проверочной работы.</w:t>
      </w:r>
    </w:p>
    <w:p w:rsidR="00DA173B" w:rsidRPr="00DA173B" w:rsidRDefault="00DA173B" w:rsidP="00DA173B">
      <w:pPr>
        <w:autoSpaceDE w:val="0"/>
        <w:autoSpaceDN w:val="0"/>
        <w:adjustRightInd w:val="0"/>
        <w:spacing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5.4. Заполнить бумажный протокол соответствия.</w:t>
      </w:r>
    </w:p>
    <w:p w:rsidR="00DA173B" w:rsidRPr="00DA173B" w:rsidRDefault="00DA173B" w:rsidP="00DA173B">
      <w:pPr>
        <w:autoSpaceDE w:val="0"/>
        <w:autoSpaceDN w:val="0"/>
        <w:adjustRightInd w:val="0"/>
        <w:spacing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5.5. По окончании ВПР собрать работы участников и передать их школьному координатору.</w:t>
      </w:r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u w:color="000000"/>
        </w:rPr>
        <w:t>6. Назначить организаторов вне аудиторий в период проведения ВПР (приложение 3). Организаторам вне аудиторий обеспечить соблюдение порядка всеми учащимися во время ВПР.</w:t>
      </w:r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8. Назначить техническим специалистом по сопровождению проведения ВПР </w:t>
      </w: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 xml:space="preserve">Кузнецова Ю.В.  </w:t>
      </w: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Техническому специалисту оказывать профильную помощь школьному координатору во время организации и проведения ВПР.</w:t>
      </w:r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9. Назначить экспертов по проверке ВПР (приложение 4). Экспертам по проверке осуществить проверку ответов участников ВПР по соответствующему предмету в соответствии с критериями оценивания работ, полученными от школьного координатора, в течение дня проведения работы и следующего за ним дня по графику (приложение 1).</w:t>
      </w:r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10. </w:t>
      </w:r>
      <w:proofErr w:type="gramStart"/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Назначить ответственным за разработку школьных методических рекомендаций по итогам ВПР в </w:t>
      </w: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 xml:space="preserve">МБОУ </w:t>
      </w:r>
      <w:proofErr w:type="spellStart"/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МБОУ</w:t>
      </w:r>
      <w:proofErr w:type="spellEnd"/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 xml:space="preserve"> </w:t>
      </w:r>
      <w:proofErr w:type="spellStart"/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Ташкирменской</w:t>
      </w:r>
      <w:proofErr w:type="spellEnd"/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 xml:space="preserve"> ООШ Шишкову Х.Д.</w:t>
      </w: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, заместителя директора по УВР.</w:t>
      </w:r>
      <w:proofErr w:type="gramEnd"/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11. </w:t>
      </w:r>
      <w:proofErr w:type="gramStart"/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Ответственному</w:t>
      </w:r>
      <w:proofErr w:type="gramEnd"/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 за разработку школьных методических рекомендаций:</w:t>
      </w:r>
    </w:p>
    <w:p w:rsidR="00DA173B" w:rsidRPr="00DA173B" w:rsidRDefault="00DA173B" w:rsidP="00DA173B">
      <w:pPr>
        <w:autoSpaceDE w:val="0"/>
        <w:autoSpaceDN w:val="0"/>
        <w:adjustRightInd w:val="0"/>
        <w:spacing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11.1. Подготовить отчет по итогам ВПР в срок до </w:t>
      </w: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19.10.2020</w:t>
      </w: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.</w:t>
      </w:r>
    </w:p>
    <w:p w:rsidR="00DA173B" w:rsidRPr="00DA173B" w:rsidRDefault="00DA173B" w:rsidP="00DA173B">
      <w:pPr>
        <w:autoSpaceDE w:val="0"/>
        <w:autoSpaceDN w:val="0"/>
        <w:adjustRightInd w:val="0"/>
        <w:spacing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11.2. Провести заседание педагогического совета по итогам ВПР в срок до </w:t>
      </w: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26.10.2020.</w:t>
      </w:r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 xml:space="preserve">12. </w:t>
      </w: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Использовать ВПР в качестве стартовой диагностики в 5-х классах по учебным предметам:</w:t>
      </w:r>
    </w:p>
    <w:p w:rsidR="00DA173B" w:rsidRPr="00DA173B" w:rsidRDefault="00DA173B" w:rsidP="00DA173B">
      <w:pPr>
        <w:numPr>
          <w:ilvl w:val="0"/>
          <w:numId w:val="5"/>
        </w:numPr>
        <w:autoSpaceDE w:val="0"/>
        <w:autoSpaceDN w:val="0"/>
        <w:adjustRightInd w:val="0"/>
        <w:spacing w:after="0" w:line="220" w:lineRule="atLeast"/>
        <w:ind w:left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русский язык;</w:t>
      </w:r>
    </w:p>
    <w:p w:rsidR="00DA173B" w:rsidRPr="00DA173B" w:rsidRDefault="00DA173B" w:rsidP="00DA173B">
      <w:pPr>
        <w:numPr>
          <w:ilvl w:val="0"/>
          <w:numId w:val="5"/>
        </w:numPr>
        <w:autoSpaceDE w:val="0"/>
        <w:autoSpaceDN w:val="0"/>
        <w:adjustRightInd w:val="0"/>
        <w:spacing w:after="0" w:line="220" w:lineRule="atLeast"/>
        <w:ind w:left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математика.</w:t>
      </w:r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13.</w:t>
      </w: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 xml:space="preserve"> Использовать результаты ВПР в качестве результатов входного контроля для 6-  9-х классов по учебным предметам:</w:t>
      </w:r>
    </w:p>
    <w:p w:rsidR="00DA173B" w:rsidRPr="00DA173B" w:rsidRDefault="00DA173B" w:rsidP="00DA173B">
      <w:pPr>
        <w:numPr>
          <w:ilvl w:val="0"/>
          <w:numId w:val="6"/>
        </w:numPr>
        <w:autoSpaceDE w:val="0"/>
        <w:autoSpaceDN w:val="0"/>
        <w:adjustRightInd w:val="0"/>
        <w:spacing w:after="0" w:line="220" w:lineRule="atLeast"/>
        <w:ind w:left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русский язык;</w:t>
      </w:r>
    </w:p>
    <w:p w:rsidR="00DA173B" w:rsidRPr="00DA173B" w:rsidRDefault="00DA173B" w:rsidP="00DA173B">
      <w:pPr>
        <w:numPr>
          <w:ilvl w:val="0"/>
          <w:numId w:val="6"/>
        </w:numPr>
        <w:autoSpaceDE w:val="0"/>
        <w:autoSpaceDN w:val="0"/>
        <w:adjustRightInd w:val="0"/>
        <w:spacing w:after="0" w:line="220" w:lineRule="atLeast"/>
        <w:ind w:left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математика;</w:t>
      </w:r>
    </w:p>
    <w:p w:rsidR="00DA173B" w:rsidRPr="00DA173B" w:rsidRDefault="00DA173B" w:rsidP="00DA173B">
      <w:pPr>
        <w:numPr>
          <w:ilvl w:val="0"/>
          <w:numId w:val="6"/>
        </w:numPr>
        <w:autoSpaceDE w:val="0"/>
        <w:autoSpaceDN w:val="0"/>
        <w:adjustRightInd w:val="0"/>
        <w:spacing w:after="0" w:line="220" w:lineRule="atLeast"/>
        <w:ind w:left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биология;</w:t>
      </w:r>
    </w:p>
    <w:p w:rsidR="00DA173B" w:rsidRPr="00DA173B" w:rsidRDefault="00DA173B" w:rsidP="00DA173B">
      <w:pPr>
        <w:numPr>
          <w:ilvl w:val="0"/>
          <w:numId w:val="6"/>
        </w:numPr>
        <w:autoSpaceDE w:val="0"/>
        <w:autoSpaceDN w:val="0"/>
        <w:adjustRightInd w:val="0"/>
        <w:spacing w:after="0" w:line="220" w:lineRule="atLeast"/>
        <w:ind w:left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история;</w:t>
      </w:r>
    </w:p>
    <w:p w:rsidR="00DA173B" w:rsidRPr="00DA173B" w:rsidRDefault="00DA173B" w:rsidP="00DA173B">
      <w:pPr>
        <w:numPr>
          <w:ilvl w:val="0"/>
          <w:numId w:val="6"/>
        </w:numPr>
        <w:autoSpaceDE w:val="0"/>
        <w:autoSpaceDN w:val="0"/>
        <w:adjustRightInd w:val="0"/>
        <w:spacing w:after="0" w:line="220" w:lineRule="atLeast"/>
        <w:ind w:left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география;</w:t>
      </w:r>
    </w:p>
    <w:p w:rsidR="00DA173B" w:rsidRPr="00DA173B" w:rsidRDefault="00DA173B" w:rsidP="00DA173B">
      <w:pPr>
        <w:numPr>
          <w:ilvl w:val="0"/>
          <w:numId w:val="6"/>
        </w:numPr>
        <w:autoSpaceDE w:val="0"/>
        <w:autoSpaceDN w:val="0"/>
        <w:adjustRightInd w:val="0"/>
        <w:spacing w:after="0" w:line="220" w:lineRule="atLeast"/>
        <w:ind w:left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обществознание;</w:t>
      </w:r>
    </w:p>
    <w:p w:rsidR="00DA173B" w:rsidRPr="00DA173B" w:rsidRDefault="00DA173B" w:rsidP="00DA173B">
      <w:pPr>
        <w:numPr>
          <w:ilvl w:val="0"/>
          <w:numId w:val="6"/>
        </w:numPr>
        <w:autoSpaceDE w:val="0"/>
        <w:autoSpaceDN w:val="0"/>
        <w:adjustRightInd w:val="0"/>
        <w:spacing w:after="0" w:line="220" w:lineRule="atLeast"/>
        <w:ind w:left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физика;</w:t>
      </w:r>
    </w:p>
    <w:p w:rsidR="00DA173B" w:rsidRPr="00DA173B" w:rsidRDefault="00DA173B" w:rsidP="00DA173B">
      <w:pPr>
        <w:numPr>
          <w:ilvl w:val="0"/>
          <w:numId w:val="6"/>
        </w:numPr>
        <w:autoSpaceDE w:val="0"/>
        <w:autoSpaceDN w:val="0"/>
        <w:adjustRightInd w:val="0"/>
        <w:spacing w:after="0" w:line="220" w:lineRule="atLeast"/>
        <w:ind w:left="567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английский язык.</w:t>
      </w:r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14. Контроль исполнения приказа оставляю за собой.</w:t>
      </w:r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</w:p>
    <w:p w:rsidR="00DA173B" w:rsidRPr="00DA173B" w:rsidRDefault="00DA173B" w:rsidP="00DA17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17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Директор МБОУ </w:t>
      </w:r>
      <w:proofErr w:type="spellStart"/>
      <w:r w:rsidRPr="00DA17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Ташкирменской</w:t>
      </w:r>
      <w:proofErr w:type="spellEnd"/>
      <w:r w:rsidRPr="00DA17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ООШ</w:t>
      </w:r>
    </w:p>
    <w:p w:rsidR="00DA173B" w:rsidRPr="00DA173B" w:rsidRDefault="00DA173B" w:rsidP="00DA17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A17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Лаишевского</w:t>
      </w:r>
      <w:proofErr w:type="spellEnd"/>
      <w:r w:rsidRPr="00DA17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муниципального района</w:t>
      </w:r>
    </w:p>
    <w:p w:rsidR="00DA173B" w:rsidRPr="00DA173B" w:rsidRDefault="00DA173B" w:rsidP="00DA17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17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Республики Татарстан        </w:t>
      </w:r>
      <w:r w:rsidRPr="00DA17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  <w:r w:rsidRPr="00DA17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  <w:r w:rsidRPr="00DA17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</w:r>
      <w:r w:rsidRPr="00DA17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ab/>
        <w:t>                      М.Т. Сидорова</w:t>
      </w:r>
    </w:p>
    <w:p w:rsidR="00DA173B" w:rsidRPr="00DA173B" w:rsidRDefault="00DA173B" w:rsidP="00DA17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A173B" w:rsidRPr="00DA173B" w:rsidRDefault="00DA173B" w:rsidP="00DA173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A173B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DA173B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 w:rsidRPr="00DA173B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9"/>
        <w:tblpPr w:leftFromText="180" w:rightFromText="180" w:vertAnchor="text" w:horzAnchor="margin" w:tblpXSpec="right" w:tblpY="-1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6"/>
        <w:gridCol w:w="3346"/>
      </w:tblGrid>
      <w:tr w:rsidR="00DA173B" w:rsidRPr="00DA173B" w:rsidTr="00EC4AA8">
        <w:trPr>
          <w:trHeight w:val="282"/>
        </w:trPr>
        <w:tc>
          <w:tcPr>
            <w:tcW w:w="2246" w:type="dxa"/>
          </w:tcPr>
          <w:p w:rsidR="00DA173B" w:rsidRPr="00DA173B" w:rsidRDefault="00DA173B" w:rsidP="00EC4AA8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73B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</w:p>
        </w:tc>
        <w:tc>
          <w:tcPr>
            <w:tcW w:w="3346" w:type="dxa"/>
          </w:tcPr>
          <w:p w:rsidR="00DA173B" w:rsidRPr="00DA173B" w:rsidRDefault="00DA173B" w:rsidP="00EC4AA8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73B">
              <w:rPr>
                <w:rFonts w:ascii="Times New Roman" w:hAnsi="Times New Roman" w:cs="Times New Roman"/>
                <w:sz w:val="24"/>
                <w:szCs w:val="24"/>
              </w:rPr>
              <w:t>Воронова И.П.</w:t>
            </w:r>
          </w:p>
        </w:tc>
      </w:tr>
      <w:tr w:rsidR="00DA173B" w:rsidRPr="00DA173B" w:rsidTr="00EC4AA8">
        <w:trPr>
          <w:trHeight w:val="259"/>
        </w:trPr>
        <w:tc>
          <w:tcPr>
            <w:tcW w:w="2246" w:type="dxa"/>
          </w:tcPr>
          <w:p w:rsidR="00DA173B" w:rsidRPr="00DA173B" w:rsidRDefault="00DA173B" w:rsidP="00EC4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7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_______________</w:t>
            </w:r>
          </w:p>
        </w:tc>
        <w:tc>
          <w:tcPr>
            <w:tcW w:w="3346" w:type="dxa"/>
          </w:tcPr>
          <w:p w:rsidR="00DA173B" w:rsidRPr="00DA173B" w:rsidRDefault="00DA173B" w:rsidP="00EC4AA8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73B">
              <w:rPr>
                <w:rFonts w:ascii="Times New Roman" w:hAnsi="Times New Roman" w:cs="Times New Roman"/>
                <w:sz w:val="24"/>
                <w:szCs w:val="24"/>
              </w:rPr>
              <w:t>БабенковаН.Н</w:t>
            </w:r>
            <w:proofErr w:type="spellEnd"/>
            <w:r w:rsidRPr="00DA17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A173B" w:rsidRPr="00DA173B" w:rsidTr="00EC4AA8">
        <w:trPr>
          <w:trHeight w:val="287"/>
        </w:trPr>
        <w:tc>
          <w:tcPr>
            <w:tcW w:w="2246" w:type="dxa"/>
          </w:tcPr>
          <w:p w:rsidR="00DA173B" w:rsidRPr="00DA173B" w:rsidRDefault="00DA173B" w:rsidP="00EC4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73B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</w:p>
        </w:tc>
        <w:tc>
          <w:tcPr>
            <w:tcW w:w="3346" w:type="dxa"/>
          </w:tcPr>
          <w:p w:rsidR="00DA173B" w:rsidRPr="00DA173B" w:rsidRDefault="00DA173B" w:rsidP="00EC4AA8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73B">
              <w:rPr>
                <w:rFonts w:ascii="Times New Roman" w:hAnsi="Times New Roman" w:cs="Times New Roman"/>
                <w:sz w:val="24"/>
                <w:szCs w:val="24"/>
              </w:rPr>
              <w:t>Сержанова</w:t>
            </w:r>
            <w:proofErr w:type="spellEnd"/>
            <w:r w:rsidRPr="00DA173B">
              <w:rPr>
                <w:rFonts w:ascii="Times New Roman" w:hAnsi="Times New Roman" w:cs="Times New Roman"/>
                <w:sz w:val="24"/>
                <w:szCs w:val="24"/>
              </w:rPr>
              <w:t xml:space="preserve"> С.М.</w:t>
            </w:r>
          </w:p>
        </w:tc>
      </w:tr>
      <w:tr w:rsidR="00DA173B" w:rsidRPr="00DA173B" w:rsidTr="00EC4AA8">
        <w:trPr>
          <w:trHeight w:val="252"/>
        </w:trPr>
        <w:tc>
          <w:tcPr>
            <w:tcW w:w="2246" w:type="dxa"/>
          </w:tcPr>
          <w:p w:rsidR="00DA173B" w:rsidRPr="00DA173B" w:rsidRDefault="00DA173B" w:rsidP="00EC4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73B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</w:p>
        </w:tc>
        <w:tc>
          <w:tcPr>
            <w:tcW w:w="3346" w:type="dxa"/>
          </w:tcPr>
          <w:p w:rsidR="00DA173B" w:rsidRPr="00DA173B" w:rsidRDefault="00DA173B" w:rsidP="00EC4AA8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73B">
              <w:rPr>
                <w:rFonts w:ascii="Times New Roman" w:hAnsi="Times New Roman" w:cs="Times New Roman"/>
                <w:sz w:val="24"/>
                <w:szCs w:val="24"/>
              </w:rPr>
              <w:t>Буров С.А.</w:t>
            </w:r>
          </w:p>
        </w:tc>
      </w:tr>
      <w:tr w:rsidR="00DA173B" w:rsidRPr="00DA173B" w:rsidTr="00EC4AA8">
        <w:trPr>
          <w:trHeight w:val="268"/>
        </w:trPr>
        <w:tc>
          <w:tcPr>
            <w:tcW w:w="2246" w:type="dxa"/>
          </w:tcPr>
          <w:p w:rsidR="00DA173B" w:rsidRPr="00DA173B" w:rsidRDefault="00DA173B" w:rsidP="00EC4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73B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</w:p>
        </w:tc>
        <w:tc>
          <w:tcPr>
            <w:tcW w:w="3346" w:type="dxa"/>
          </w:tcPr>
          <w:p w:rsidR="00DA173B" w:rsidRPr="00DA173B" w:rsidRDefault="00DA173B" w:rsidP="00EC4AA8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73B">
              <w:rPr>
                <w:rFonts w:ascii="Times New Roman" w:hAnsi="Times New Roman" w:cs="Times New Roman"/>
                <w:sz w:val="24"/>
                <w:szCs w:val="24"/>
              </w:rPr>
              <w:t>Сабанаева</w:t>
            </w:r>
            <w:proofErr w:type="spellEnd"/>
            <w:r w:rsidRPr="00DA173B">
              <w:rPr>
                <w:rFonts w:ascii="Times New Roman" w:hAnsi="Times New Roman" w:cs="Times New Roman"/>
                <w:sz w:val="24"/>
                <w:szCs w:val="24"/>
              </w:rPr>
              <w:t xml:space="preserve"> В.М.</w:t>
            </w:r>
          </w:p>
        </w:tc>
      </w:tr>
      <w:tr w:rsidR="00DA173B" w:rsidRPr="00DA173B" w:rsidTr="00EC4AA8">
        <w:trPr>
          <w:trHeight w:val="259"/>
        </w:trPr>
        <w:tc>
          <w:tcPr>
            <w:tcW w:w="2246" w:type="dxa"/>
          </w:tcPr>
          <w:p w:rsidR="00DA173B" w:rsidRPr="00DA173B" w:rsidRDefault="00DA173B" w:rsidP="00EC4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173B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</w:p>
        </w:tc>
        <w:tc>
          <w:tcPr>
            <w:tcW w:w="3346" w:type="dxa"/>
          </w:tcPr>
          <w:p w:rsidR="00DA173B" w:rsidRPr="00DA173B" w:rsidRDefault="00DA173B" w:rsidP="00EC4AA8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173B">
              <w:rPr>
                <w:rFonts w:ascii="Times New Roman" w:hAnsi="Times New Roman" w:cs="Times New Roman"/>
                <w:sz w:val="24"/>
                <w:szCs w:val="24"/>
              </w:rPr>
              <w:t>Кузнецов Ю.В.</w:t>
            </w:r>
          </w:p>
        </w:tc>
      </w:tr>
      <w:tr w:rsidR="00D54FC5" w:rsidRPr="00DA173B" w:rsidTr="00EC4AA8">
        <w:trPr>
          <w:trHeight w:val="259"/>
        </w:trPr>
        <w:tc>
          <w:tcPr>
            <w:tcW w:w="2246" w:type="dxa"/>
          </w:tcPr>
          <w:p w:rsidR="00D54FC5" w:rsidRPr="00DA173B" w:rsidRDefault="00D54FC5" w:rsidP="00EC4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</w:p>
        </w:tc>
        <w:tc>
          <w:tcPr>
            <w:tcW w:w="3346" w:type="dxa"/>
          </w:tcPr>
          <w:p w:rsidR="00D54FC5" w:rsidRPr="00DA173B" w:rsidRDefault="00D54FC5" w:rsidP="00EC4AA8">
            <w:pPr>
              <w:tabs>
                <w:tab w:val="left" w:pos="28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Марьина Н.Н.</w:t>
            </w:r>
          </w:p>
        </w:tc>
      </w:tr>
    </w:tbl>
    <w:p w:rsid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</w:p>
    <w:p w:rsidR="00D54FC5" w:rsidRDefault="00D54FC5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</w:p>
    <w:p w:rsidR="00D54FC5" w:rsidRPr="00DA173B" w:rsidRDefault="00D54FC5" w:rsidP="00DA173B">
      <w:pPr>
        <w:autoSpaceDE w:val="0"/>
        <w:autoSpaceDN w:val="0"/>
        <w:adjustRightInd w:val="0"/>
        <w:spacing w:before="113" w:after="0" w:line="220" w:lineRule="atLeast"/>
        <w:jc w:val="both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</w:p>
    <w:p w:rsid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right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</w:p>
    <w:p w:rsid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right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</w:p>
    <w:p w:rsidR="00DA173B" w:rsidRPr="00DA173B" w:rsidRDefault="00DA173B" w:rsidP="00DA173B">
      <w:pPr>
        <w:autoSpaceDE w:val="0"/>
        <w:autoSpaceDN w:val="0"/>
        <w:adjustRightInd w:val="0"/>
        <w:spacing w:before="113" w:after="0" w:line="220" w:lineRule="atLeast"/>
        <w:jc w:val="right"/>
        <w:textAlignment w:val="center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Приложение  1</w:t>
      </w: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br/>
        <w:t>к приказу </w:t>
      </w: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 xml:space="preserve">МБОУ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>Ташкирменской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 xml:space="preserve"> ООШ</w:t>
      </w: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br/>
        <w:t xml:space="preserve"> </w:t>
      </w:r>
      <w:r w:rsidRPr="00DA173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u w:color="000000"/>
        </w:rPr>
        <w:t>от</w:t>
      </w:r>
      <w:r w:rsidRPr="00DA173B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 xml:space="preserve"> 1.09.2020 № 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color="000000"/>
        </w:rPr>
        <w:t xml:space="preserve">   -од</w:t>
      </w:r>
    </w:p>
    <w:p w:rsidR="00DA173B" w:rsidRPr="00DA173B" w:rsidRDefault="00DA173B" w:rsidP="00DA173B">
      <w:pPr>
        <w:autoSpaceDE w:val="0"/>
        <w:autoSpaceDN w:val="0"/>
        <w:adjustRightInd w:val="0"/>
        <w:spacing w:before="227" w:after="0" w:line="300" w:lineRule="atLeast"/>
        <w:jc w:val="center"/>
        <w:textAlignment w:val="center"/>
        <w:rPr>
          <w:rFonts w:ascii="Times New Roman" w:eastAsia="Times New Roman" w:hAnsi="Times New Roman" w:cs="Times New Roman"/>
          <w:caps/>
          <w:color w:val="000000"/>
          <w:spacing w:val="-2"/>
          <w:sz w:val="24"/>
          <w:szCs w:val="24"/>
          <w:u w:color="000000"/>
        </w:rPr>
      </w:pPr>
      <w:r w:rsidRPr="00DA173B">
        <w:rPr>
          <w:rFonts w:ascii="Times New Roman" w:eastAsia="Times New Roman" w:hAnsi="Times New Roman" w:cs="Times New Roman"/>
          <w:caps/>
          <w:color w:val="000000"/>
          <w:spacing w:val="-2"/>
          <w:sz w:val="24"/>
          <w:szCs w:val="24"/>
          <w:u w:color="000000"/>
        </w:rPr>
        <w:t>График проведения всероссийских проверочных работ</w:t>
      </w:r>
      <w:r w:rsidRPr="00DA173B">
        <w:rPr>
          <w:rFonts w:ascii="Times New Roman" w:eastAsia="Times New Roman" w:hAnsi="Times New Roman" w:cs="Times New Roman"/>
          <w:caps/>
          <w:color w:val="000000"/>
          <w:spacing w:val="-2"/>
          <w:sz w:val="24"/>
          <w:szCs w:val="24"/>
          <w:u w:color="000000"/>
        </w:rPr>
        <w:br/>
        <w:t xml:space="preserve">в </w:t>
      </w:r>
      <w:r w:rsidRPr="00DA173B">
        <w:rPr>
          <w:rFonts w:ascii="Times New Roman" w:eastAsia="Times New Roman" w:hAnsi="Times New Roman" w:cs="Times New Roman"/>
          <w:i/>
          <w:iCs/>
          <w:caps/>
          <w:color w:val="000000"/>
          <w:spacing w:val="-2"/>
          <w:sz w:val="24"/>
          <w:szCs w:val="24"/>
          <w:u w:color="000000"/>
        </w:rPr>
        <w:t>МБОУ «Средняя школа № 1»</w:t>
      </w:r>
    </w:p>
    <w:tbl>
      <w:tblPr>
        <w:tblW w:w="9780" w:type="dxa"/>
        <w:tblInd w:w="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2693"/>
        <w:gridCol w:w="1559"/>
        <w:gridCol w:w="1559"/>
        <w:gridCol w:w="1559"/>
        <w:gridCol w:w="1559"/>
      </w:tblGrid>
      <w:tr w:rsidR="00233BBF" w:rsidRPr="00DA173B" w:rsidTr="00233BBF">
        <w:trPr>
          <w:trHeight w:val="60"/>
          <w:tblHeader/>
        </w:trPr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  <w:vAlign w:val="center"/>
          </w:tcPr>
          <w:p w:rsidR="00233BBF" w:rsidRPr="00DA173B" w:rsidRDefault="00233BBF" w:rsidP="00DA173B">
            <w:pPr>
              <w:suppressAutoHyphens/>
              <w:autoSpaceDE w:val="0"/>
              <w:autoSpaceDN w:val="0"/>
              <w:adjustRightInd w:val="0"/>
              <w:spacing w:after="0" w:line="160" w:lineRule="atLeast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u w:color="000000"/>
              </w:rPr>
              <w:t>Класс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  <w:vAlign w:val="center"/>
          </w:tcPr>
          <w:p w:rsidR="00233BBF" w:rsidRPr="00DA173B" w:rsidRDefault="00233BBF" w:rsidP="00DA173B">
            <w:pPr>
              <w:suppressAutoHyphens/>
              <w:autoSpaceDE w:val="0"/>
              <w:autoSpaceDN w:val="0"/>
              <w:adjustRightInd w:val="0"/>
              <w:spacing w:after="0" w:line="160" w:lineRule="atLeast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u w:color="000000"/>
              </w:rPr>
              <w:t>Предмет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  <w:vAlign w:val="center"/>
          </w:tcPr>
          <w:p w:rsidR="00233BBF" w:rsidRPr="00DA173B" w:rsidRDefault="00233BBF" w:rsidP="00DA173B">
            <w:pPr>
              <w:suppressAutoHyphens/>
              <w:autoSpaceDE w:val="0"/>
              <w:autoSpaceDN w:val="0"/>
              <w:adjustRightInd w:val="0"/>
              <w:spacing w:after="0" w:line="160" w:lineRule="atLeast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u w:color="000000"/>
              </w:rPr>
              <w:t>Дата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u w:color="000000"/>
              </w:rPr>
              <w:t xml:space="preserve"> проведения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3BBF" w:rsidRDefault="00233BBF" w:rsidP="00233BBF">
            <w:pPr>
              <w:suppressAutoHyphens/>
              <w:autoSpaceDE w:val="0"/>
              <w:autoSpaceDN w:val="0"/>
              <w:adjustRightInd w:val="0"/>
              <w:spacing w:after="0" w:line="160" w:lineRule="atLeast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u w:color="000000"/>
              </w:rPr>
              <w:t>Дата загрузки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3BBF" w:rsidRPr="00DA173B" w:rsidRDefault="00233BBF" w:rsidP="00DA173B">
            <w:pPr>
              <w:suppressAutoHyphens/>
              <w:autoSpaceDE w:val="0"/>
              <w:autoSpaceDN w:val="0"/>
              <w:adjustRightInd w:val="0"/>
              <w:spacing w:after="0" w:line="160" w:lineRule="atLeast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u w:color="000000"/>
              </w:rPr>
              <w:t xml:space="preserve">Ответственный 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3BBF" w:rsidRPr="00DA173B" w:rsidRDefault="00233BBF" w:rsidP="00DA173B">
            <w:pPr>
              <w:suppressAutoHyphens/>
              <w:autoSpaceDE w:val="0"/>
              <w:autoSpaceDN w:val="0"/>
              <w:adjustRightInd w:val="0"/>
              <w:spacing w:after="0" w:line="160" w:lineRule="atLeast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u w:color="000000"/>
              </w:rPr>
              <w:t xml:space="preserve">Эксперты </w:t>
            </w:r>
          </w:p>
        </w:tc>
      </w:tr>
      <w:tr w:rsidR="00233BBF" w:rsidRPr="00DA173B" w:rsidTr="00233BBF">
        <w:trPr>
          <w:trHeight w:val="60"/>
        </w:trPr>
        <w:tc>
          <w:tcPr>
            <w:tcW w:w="8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233BBF" w:rsidRPr="00DA173B" w:rsidRDefault="00233BBF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5</w:t>
            </w:r>
            <w:r w:rsidRPr="00DA173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  <w:t xml:space="preserve"> 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233BBF" w:rsidRPr="00DA173B" w:rsidRDefault="00233BBF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Русский язык (часть 1)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233BBF" w:rsidRPr="00DA173B" w:rsidRDefault="00233BBF" w:rsidP="00233BBF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1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3BBF" w:rsidRPr="00DA173B" w:rsidRDefault="00233BBF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 w:rsidRPr="00233BBF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28.09.2020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3BBF" w:rsidRPr="00DA173B" w:rsidRDefault="00233BBF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33BBF" w:rsidRPr="00DA173B" w:rsidRDefault="00233BBF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355887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Русский язык (часть 2)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355887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23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09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355887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 w:rsidRPr="00233BBF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28.09.2020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915F00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Математика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233BBF" w:rsidRDefault="00A400A1" w:rsidP="00915F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3BBF">
              <w:rPr>
                <w:rFonts w:ascii="Times New Roman" w:hAnsi="Times New Roman" w:cs="Times New Roman"/>
                <w:i/>
                <w:sz w:val="24"/>
                <w:szCs w:val="24"/>
              </w:rPr>
              <w:t>25.09.2020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233BBF" w:rsidRDefault="00A400A1" w:rsidP="00915F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3BBF">
              <w:rPr>
                <w:rFonts w:ascii="Times New Roman" w:hAnsi="Times New Roman" w:cs="Times New Roman"/>
                <w:i/>
                <w:sz w:val="24"/>
                <w:szCs w:val="24"/>
              </w:rPr>
              <w:t>30.09.2020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Окружающий мир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233BBF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29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09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02.10.2020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6</w:t>
            </w:r>
            <w:r w:rsidRPr="00DA173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  <w:t xml:space="preserve"> 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882F46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Русский язык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882F46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22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09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882F46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 w:rsidRPr="00233BBF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28.09.2020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1E616F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Математика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233BBF" w:rsidRDefault="00A400A1" w:rsidP="001E61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3BBF">
              <w:rPr>
                <w:rFonts w:ascii="Times New Roman" w:hAnsi="Times New Roman" w:cs="Times New Roman"/>
                <w:i/>
                <w:sz w:val="24"/>
                <w:szCs w:val="24"/>
              </w:rPr>
              <w:t>25.09.2020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233BBF" w:rsidRDefault="00A400A1" w:rsidP="001E61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3BBF">
              <w:rPr>
                <w:rFonts w:ascii="Times New Roman" w:hAnsi="Times New Roman" w:cs="Times New Roman"/>
                <w:i/>
                <w:sz w:val="24"/>
                <w:szCs w:val="24"/>
              </w:rPr>
              <w:t>30.09.2020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052A2D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Биология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052A2D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29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09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052A2D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02.10.2020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A46AE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История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433C0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</w:t>
            </w:r>
            <w:r w:rsidR="00433C0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A46AE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06.102020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7</w:t>
            </w:r>
            <w:r w:rsidRPr="00DA173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  <w:t xml:space="preserve"> </w:t>
            </w:r>
          </w:p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377E69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Русский язык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377E69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22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09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377E69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 w:rsidRPr="00233BBF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28.09.2020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045367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Математика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233BBF" w:rsidRDefault="00A400A1" w:rsidP="00045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3BBF">
              <w:rPr>
                <w:rFonts w:ascii="Times New Roman" w:hAnsi="Times New Roman" w:cs="Times New Roman"/>
                <w:i/>
                <w:sz w:val="24"/>
                <w:szCs w:val="24"/>
              </w:rPr>
              <w:t>25.09.2020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233BBF" w:rsidRDefault="00A400A1" w:rsidP="000453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3BBF">
              <w:rPr>
                <w:rFonts w:ascii="Times New Roman" w:hAnsi="Times New Roman" w:cs="Times New Roman"/>
                <w:i/>
                <w:sz w:val="24"/>
                <w:szCs w:val="24"/>
              </w:rPr>
              <w:t>30.09.2020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Биология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EC4AA8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29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09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EC4AA8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02.10.2020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116B9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История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433C0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</w:t>
            </w:r>
            <w:r w:rsidR="00433C0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116B9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06.102020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5537DF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География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5537DF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6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5537DF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09.10.2020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D951E2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Обществознание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D951E2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8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951E2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13.10.2020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8</w:t>
            </w:r>
            <w:r w:rsidRPr="00DA173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  <w:t xml:space="preserve"> 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Иностранный язык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233BBF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7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 w:rsidRPr="00233BBF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23.09.2020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1D4BB4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Русский язык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1D4BB4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22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09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1D4BB4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 w:rsidRPr="00233BBF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28.09.2020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4A1501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Математика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233BBF" w:rsidRDefault="00A400A1" w:rsidP="00166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3BBF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="00166177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  <w:r w:rsidRPr="00233BBF">
              <w:rPr>
                <w:rFonts w:ascii="Times New Roman" w:hAnsi="Times New Roman" w:cs="Times New Roman"/>
                <w:i/>
                <w:sz w:val="24"/>
                <w:szCs w:val="24"/>
              </w:rPr>
              <w:t>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233BBF" w:rsidRDefault="00A400A1" w:rsidP="004A15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3BBF">
              <w:rPr>
                <w:rFonts w:ascii="Times New Roman" w:hAnsi="Times New Roman" w:cs="Times New Roman"/>
                <w:i/>
                <w:sz w:val="24"/>
                <w:szCs w:val="24"/>
              </w:rPr>
              <w:t>30.09.2020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3E0D3D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Биология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3E0D3D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29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09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3E0D3D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02.10.2020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AB6988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История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433C0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</w:t>
            </w:r>
            <w:r w:rsidR="00433C0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AB6988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06.102020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FC725E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География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FC725E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6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FC725E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09.10.2020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1E6690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Обществознание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1E6690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8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1E6690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13.10.2020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8513D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Физика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8513D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9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8513D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14.102020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9</w:t>
            </w:r>
            <w:r w:rsidRPr="00DA173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  <w:t xml:space="preserve"> 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 xml:space="preserve"> 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F653A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Русский язык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166177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</w:t>
            </w:r>
            <w:r w:rsidR="00166177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1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09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F653AB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 w:rsidRPr="00233BBF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28.09.2020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F7356A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F7356A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F7356A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Математика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233BBF" w:rsidRDefault="00A400A1" w:rsidP="001661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3BBF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="00166177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  <w:r w:rsidRPr="00233BBF">
              <w:rPr>
                <w:rFonts w:ascii="Times New Roman" w:hAnsi="Times New Roman" w:cs="Times New Roman"/>
                <w:i/>
                <w:sz w:val="24"/>
                <w:szCs w:val="24"/>
              </w:rPr>
              <w:t>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233BBF" w:rsidRDefault="00A400A1" w:rsidP="00EC4A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33BBF">
              <w:rPr>
                <w:rFonts w:ascii="Times New Roman" w:hAnsi="Times New Roman" w:cs="Times New Roman"/>
                <w:i/>
                <w:sz w:val="24"/>
                <w:szCs w:val="24"/>
              </w:rPr>
              <w:t>30.09.2020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F7356A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F7356A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0E3103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История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433C0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</w:t>
            </w:r>
            <w:r w:rsidR="00433C0C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2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0E3103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06.102020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F7356A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F7356A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  <w:tr w:rsidR="00A400A1" w:rsidRPr="00DA173B" w:rsidTr="00233BBF">
        <w:trPr>
          <w:trHeight w:val="60"/>
        </w:trPr>
        <w:tc>
          <w:tcPr>
            <w:tcW w:w="8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DA173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510AF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География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0" w:type="dxa"/>
              <w:left w:w="71" w:type="dxa"/>
              <w:bottom w:w="71" w:type="dxa"/>
              <w:right w:w="71" w:type="dxa"/>
            </w:tcMar>
          </w:tcPr>
          <w:p w:rsidR="00A400A1" w:rsidRPr="00DA173B" w:rsidRDefault="00A400A1" w:rsidP="00510AF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u w:color="000000"/>
              </w:rPr>
            </w:pP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6</w:t>
            </w:r>
            <w:r w:rsidRPr="00DA173B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510AFC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  <w:t>09.10.2020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F7356A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400A1" w:rsidRPr="00DA173B" w:rsidRDefault="00A400A1" w:rsidP="00F7356A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-2"/>
                <w:sz w:val="24"/>
                <w:szCs w:val="24"/>
                <w:u w:color="000000"/>
              </w:rPr>
            </w:pPr>
          </w:p>
        </w:tc>
      </w:tr>
    </w:tbl>
    <w:p w:rsidR="00B447BA" w:rsidRPr="00DA173B" w:rsidRDefault="00B447BA" w:rsidP="00B447B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447BA" w:rsidRPr="00DA173B" w:rsidRDefault="00B447BA" w:rsidP="00B447BA">
      <w:pPr>
        <w:spacing w:before="300" w:after="100" w:afterAutospacing="1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:rsidR="00B447BA" w:rsidRPr="00DA173B" w:rsidRDefault="00B447BA" w:rsidP="00B447BA">
      <w:pPr>
        <w:spacing w:before="300" w:after="100" w:afterAutospacing="1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:rsidR="00B447BA" w:rsidRPr="00DA173B" w:rsidRDefault="00B447BA" w:rsidP="00B447BA">
      <w:pPr>
        <w:spacing w:before="300" w:after="100" w:afterAutospacing="1" w:line="240" w:lineRule="auto"/>
        <w:jc w:val="right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:rsidR="00B447BA" w:rsidRPr="00DA173B" w:rsidRDefault="00B447BA" w:rsidP="00D54FC5">
      <w:pPr>
        <w:spacing w:before="300" w:after="100" w:afterAutospacing="1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sectPr w:rsidR="00B447BA" w:rsidRPr="00DA173B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D26" w:rsidRDefault="00140D26" w:rsidP="00B447BA">
      <w:pPr>
        <w:spacing w:after="0" w:line="240" w:lineRule="auto"/>
      </w:pPr>
      <w:r>
        <w:separator/>
      </w:r>
    </w:p>
  </w:endnote>
  <w:endnote w:type="continuationSeparator" w:id="0">
    <w:p w:rsidR="00140D26" w:rsidRDefault="00140D26" w:rsidP="00B447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D26" w:rsidRDefault="00140D26" w:rsidP="00B447BA">
      <w:pPr>
        <w:spacing w:after="0" w:line="240" w:lineRule="auto"/>
      </w:pPr>
      <w:r>
        <w:separator/>
      </w:r>
    </w:p>
  </w:footnote>
  <w:footnote w:type="continuationSeparator" w:id="0">
    <w:p w:rsidR="00140D26" w:rsidRDefault="00140D26" w:rsidP="00B447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47BA" w:rsidRPr="00363AD0" w:rsidRDefault="00B447BA" w:rsidP="00B447BA">
    <w:pPr>
      <w:spacing w:after="0" w:line="240" w:lineRule="auto"/>
      <w:jc w:val="center"/>
      <w:outlineLvl w:val="2"/>
      <w:rPr>
        <w:rFonts w:ascii="Times New Roman" w:eastAsia="Times New Roman" w:hAnsi="Times New Roman" w:cs="Times New Roman"/>
        <w:b/>
        <w:bCs/>
        <w:sz w:val="27"/>
        <w:szCs w:val="27"/>
        <w:lang w:eastAsia="ru-RU"/>
      </w:rPr>
    </w:pPr>
    <w:r w:rsidRPr="00363AD0">
      <w:rPr>
        <w:rFonts w:ascii="Times New Roman" w:eastAsia="Times New Roman" w:hAnsi="Times New Roman" w:cs="Times New Roman"/>
        <w:b/>
        <w:bCs/>
        <w:color w:val="000000"/>
        <w:lang w:eastAsia="ru-RU"/>
      </w:rPr>
      <w:t xml:space="preserve">Татарстан </w:t>
    </w:r>
    <w:proofErr w:type="spellStart"/>
    <w:r w:rsidRPr="00363AD0">
      <w:rPr>
        <w:rFonts w:ascii="Cambria" w:eastAsia="Times New Roman" w:hAnsi="Cambria" w:cs="Times New Roman"/>
        <w:b/>
        <w:bCs/>
        <w:color w:val="000000"/>
        <w:lang w:eastAsia="ru-RU"/>
      </w:rPr>
      <w:t>Лаишевский</w:t>
    </w:r>
    <w:proofErr w:type="spellEnd"/>
    <w:r w:rsidRPr="00363AD0">
      <w:rPr>
        <w:rFonts w:ascii="Cambria" w:eastAsia="Times New Roman" w:hAnsi="Cambria" w:cs="Times New Roman"/>
        <w:b/>
        <w:bCs/>
        <w:color w:val="000000"/>
        <w:lang w:eastAsia="ru-RU"/>
      </w:rPr>
      <w:t xml:space="preserve"> муниципальный район</w:t>
    </w:r>
  </w:p>
  <w:p w:rsidR="00B447BA" w:rsidRPr="00363AD0" w:rsidRDefault="00B447BA" w:rsidP="00B447BA">
    <w:pPr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  <w:lang w:eastAsia="ru-RU"/>
      </w:rPr>
    </w:pPr>
    <w:r w:rsidRPr="00363AD0">
      <w:rPr>
        <w:rFonts w:ascii="Times New Roman" w:eastAsia="Times New Roman" w:hAnsi="Times New Roman" w:cs="Times New Roman"/>
        <w:b/>
        <w:bCs/>
        <w:color w:val="000000"/>
        <w:lang w:eastAsia="ru-RU"/>
      </w:rPr>
      <w:t xml:space="preserve"> Муниципальное  бюджетное общеобразовательное учреждение </w:t>
    </w:r>
    <w:proofErr w:type="spellStart"/>
    <w:r w:rsidRPr="00363AD0">
      <w:rPr>
        <w:rFonts w:ascii="Times New Roman" w:eastAsia="Times New Roman" w:hAnsi="Times New Roman" w:cs="Times New Roman"/>
        <w:b/>
        <w:bCs/>
        <w:color w:val="000000"/>
        <w:lang w:eastAsia="ru-RU"/>
      </w:rPr>
      <w:t>Ташкирменская</w:t>
    </w:r>
    <w:proofErr w:type="spellEnd"/>
    <w:r w:rsidRPr="00363AD0">
      <w:rPr>
        <w:rFonts w:ascii="Times New Roman" w:eastAsia="Times New Roman" w:hAnsi="Times New Roman" w:cs="Times New Roman"/>
        <w:b/>
        <w:bCs/>
        <w:color w:val="000000"/>
        <w:lang w:eastAsia="ru-RU"/>
      </w:rPr>
      <w:t xml:space="preserve"> основная общеобразовательная школа </w:t>
    </w:r>
  </w:p>
  <w:p w:rsidR="00B447BA" w:rsidRPr="00363AD0" w:rsidRDefault="00B447BA" w:rsidP="00B447BA">
    <w:pPr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  <w:lang w:eastAsia="ru-RU"/>
      </w:rPr>
    </w:pPr>
    <w:r w:rsidRPr="00363AD0">
      <w:rPr>
        <w:rFonts w:ascii="Times New Roman" w:eastAsia="Times New Roman" w:hAnsi="Times New Roman" w:cs="Times New Roman"/>
        <w:b/>
        <w:bCs/>
        <w:color w:val="000000"/>
        <w:lang w:eastAsia="ru-RU"/>
      </w:rPr>
      <w:t xml:space="preserve">422602, РТ </w:t>
    </w:r>
    <w:proofErr w:type="spellStart"/>
    <w:r w:rsidRPr="00363AD0">
      <w:rPr>
        <w:rFonts w:ascii="Times New Roman" w:eastAsia="Times New Roman" w:hAnsi="Times New Roman" w:cs="Times New Roman"/>
        <w:b/>
        <w:bCs/>
        <w:color w:val="000000"/>
        <w:lang w:eastAsia="ru-RU"/>
      </w:rPr>
      <w:t>Лаишевский</w:t>
    </w:r>
    <w:proofErr w:type="spellEnd"/>
    <w:r w:rsidRPr="00363AD0">
      <w:rPr>
        <w:rFonts w:ascii="Times New Roman" w:eastAsia="Times New Roman" w:hAnsi="Times New Roman" w:cs="Times New Roman"/>
        <w:b/>
        <w:bCs/>
        <w:color w:val="000000"/>
        <w:lang w:eastAsia="ru-RU"/>
      </w:rPr>
      <w:t xml:space="preserve"> </w:t>
    </w:r>
    <w:proofErr w:type="spellStart"/>
    <w:r w:rsidRPr="00363AD0">
      <w:rPr>
        <w:rFonts w:ascii="Times New Roman" w:eastAsia="Times New Roman" w:hAnsi="Times New Roman" w:cs="Times New Roman"/>
        <w:b/>
        <w:bCs/>
        <w:color w:val="000000"/>
        <w:lang w:eastAsia="ru-RU"/>
      </w:rPr>
      <w:t>район</w:t>
    </w:r>
    <w:proofErr w:type="gramStart"/>
    <w:r w:rsidRPr="00363AD0">
      <w:rPr>
        <w:rFonts w:ascii="Times New Roman" w:eastAsia="Times New Roman" w:hAnsi="Times New Roman" w:cs="Times New Roman"/>
        <w:b/>
        <w:bCs/>
        <w:color w:val="000000"/>
        <w:lang w:eastAsia="ru-RU"/>
      </w:rPr>
      <w:t>,с</w:t>
    </w:r>
    <w:proofErr w:type="spellEnd"/>
    <w:proofErr w:type="gramEnd"/>
    <w:r w:rsidRPr="00363AD0">
      <w:rPr>
        <w:rFonts w:ascii="Times New Roman" w:eastAsia="Times New Roman" w:hAnsi="Times New Roman" w:cs="Times New Roman"/>
        <w:b/>
        <w:bCs/>
        <w:color w:val="000000"/>
        <w:lang w:eastAsia="ru-RU"/>
      </w:rPr>
      <w:t xml:space="preserve">. </w:t>
    </w:r>
    <w:proofErr w:type="spellStart"/>
    <w:r w:rsidRPr="00363AD0">
      <w:rPr>
        <w:rFonts w:ascii="Times New Roman" w:eastAsia="Times New Roman" w:hAnsi="Times New Roman" w:cs="Times New Roman"/>
        <w:b/>
        <w:bCs/>
        <w:color w:val="000000"/>
        <w:lang w:eastAsia="ru-RU"/>
      </w:rPr>
      <w:t>Ташкирмень</w:t>
    </w:r>
    <w:proofErr w:type="spellEnd"/>
    <w:r w:rsidRPr="00363AD0">
      <w:rPr>
        <w:rFonts w:ascii="Times New Roman" w:eastAsia="Times New Roman" w:hAnsi="Times New Roman" w:cs="Times New Roman"/>
        <w:b/>
        <w:bCs/>
        <w:color w:val="000000"/>
        <w:lang w:eastAsia="ru-RU"/>
      </w:rPr>
      <w:t>, ул. Мира, д. 38</w:t>
    </w:r>
  </w:p>
  <w:p w:rsidR="00B447BA" w:rsidRPr="00363AD0" w:rsidRDefault="00B447BA" w:rsidP="00B447BA">
    <w:pPr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  <w:lang w:eastAsia="ru-RU"/>
      </w:rPr>
    </w:pPr>
    <w:r w:rsidRPr="00363AD0">
      <w:rPr>
        <w:rFonts w:ascii="Times New Roman" w:eastAsia="Times New Roman" w:hAnsi="Times New Roman" w:cs="Times New Roman"/>
        <w:b/>
        <w:bCs/>
        <w:color w:val="000000"/>
        <w:lang w:eastAsia="ru-RU"/>
      </w:rPr>
      <w:t>тел. 8(843)7-84-85-16</w:t>
    </w:r>
  </w:p>
  <w:p w:rsidR="00B447BA" w:rsidRPr="00363AD0" w:rsidRDefault="00B447BA" w:rsidP="00B447BA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ru-RU"/>
      </w:rPr>
    </w:pPr>
    <w:r w:rsidRPr="00363AD0">
      <w:rPr>
        <w:rFonts w:ascii="Times New Roman" w:eastAsia="Times New Roman" w:hAnsi="Times New Roman" w:cs="Times New Roman"/>
        <w:color w:val="000000"/>
        <w:sz w:val="28"/>
        <w:szCs w:val="28"/>
        <w:lang w:eastAsia="ru-RU"/>
      </w:rPr>
      <w:t>_______________________________</w:t>
    </w:r>
    <w:r>
      <w:rPr>
        <w:rFonts w:ascii="Times New Roman" w:eastAsia="Times New Roman" w:hAnsi="Times New Roman" w:cs="Times New Roman"/>
        <w:color w:val="000000"/>
        <w:sz w:val="28"/>
        <w:szCs w:val="28"/>
        <w:lang w:eastAsia="ru-RU"/>
      </w:rPr>
      <w:t>________________________________</w:t>
    </w:r>
    <w:r w:rsidRPr="00363AD0">
      <w:rPr>
        <w:rFonts w:ascii="Times New Roman" w:eastAsia="Times New Roman" w:hAnsi="Times New Roman" w:cs="Times New Roman"/>
        <w:color w:val="000000"/>
        <w:sz w:val="28"/>
        <w:szCs w:val="28"/>
        <w:lang w:eastAsia="ru-RU"/>
      </w:rPr>
      <w:t>___</w:t>
    </w:r>
  </w:p>
  <w:p w:rsidR="00B447BA" w:rsidRDefault="00B447B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D0F25"/>
    <w:multiLevelType w:val="multilevel"/>
    <w:tmpl w:val="5BEE1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9C4989"/>
    <w:multiLevelType w:val="hybridMultilevel"/>
    <w:tmpl w:val="C5B2EDA6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">
    <w:nsid w:val="3502513D"/>
    <w:multiLevelType w:val="multilevel"/>
    <w:tmpl w:val="A978D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E27EEF"/>
    <w:multiLevelType w:val="multilevel"/>
    <w:tmpl w:val="DDE08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6E9231B"/>
    <w:multiLevelType w:val="hybridMultilevel"/>
    <w:tmpl w:val="DE641F9A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5">
    <w:nsid w:val="5FCF480E"/>
    <w:multiLevelType w:val="multilevel"/>
    <w:tmpl w:val="09FEC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3DE7EA9"/>
    <w:multiLevelType w:val="hybridMultilevel"/>
    <w:tmpl w:val="EED06138"/>
    <w:lvl w:ilvl="0" w:tplc="D904FE5E">
      <w:start w:val="1"/>
      <w:numFmt w:val="bullet"/>
      <w:lvlText w:val=""/>
      <w:lvlJc w:val="left"/>
      <w:pPr>
        <w:ind w:left="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BAC"/>
    <w:rsid w:val="00140D26"/>
    <w:rsid w:val="00166177"/>
    <w:rsid w:val="00233BBF"/>
    <w:rsid w:val="002D5070"/>
    <w:rsid w:val="003D51F5"/>
    <w:rsid w:val="00406C66"/>
    <w:rsid w:val="00433C0C"/>
    <w:rsid w:val="00596FFC"/>
    <w:rsid w:val="00831E04"/>
    <w:rsid w:val="00914BAC"/>
    <w:rsid w:val="00A400A1"/>
    <w:rsid w:val="00B447BA"/>
    <w:rsid w:val="00D44DDB"/>
    <w:rsid w:val="00D54FC5"/>
    <w:rsid w:val="00DA173B"/>
    <w:rsid w:val="00FE6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7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47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47BA"/>
  </w:style>
  <w:style w:type="paragraph" w:styleId="a5">
    <w:name w:val="footer"/>
    <w:basedOn w:val="a"/>
    <w:link w:val="a6"/>
    <w:uiPriority w:val="99"/>
    <w:unhideWhenUsed/>
    <w:rsid w:val="00B447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47BA"/>
  </w:style>
  <w:style w:type="paragraph" w:styleId="a7">
    <w:name w:val="Balloon Text"/>
    <w:basedOn w:val="a"/>
    <w:link w:val="a8"/>
    <w:uiPriority w:val="99"/>
    <w:semiHidden/>
    <w:unhideWhenUsed/>
    <w:rsid w:val="00B44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447BA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B447BA"/>
    <w:pPr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9"/>
    <w:uiPriority w:val="39"/>
    <w:rsid w:val="00D54FC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7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47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47BA"/>
  </w:style>
  <w:style w:type="paragraph" w:styleId="a5">
    <w:name w:val="footer"/>
    <w:basedOn w:val="a"/>
    <w:link w:val="a6"/>
    <w:uiPriority w:val="99"/>
    <w:unhideWhenUsed/>
    <w:rsid w:val="00B447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47BA"/>
  </w:style>
  <w:style w:type="paragraph" w:styleId="a7">
    <w:name w:val="Balloon Text"/>
    <w:basedOn w:val="a"/>
    <w:link w:val="a8"/>
    <w:uiPriority w:val="99"/>
    <w:semiHidden/>
    <w:unhideWhenUsed/>
    <w:rsid w:val="00B44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447BA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B447BA"/>
    <w:pPr>
      <w:spacing w:after="0" w:line="240" w:lineRule="auto"/>
    </w:pPr>
    <w:rPr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9"/>
    <w:uiPriority w:val="39"/>
    <w:rsid w:val="00D54FC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14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920</Words>
  <Characters>5248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халида</dc:creator>
  <cp:keywords/>
  <dc:description/>
  <cp:lastModifiedBy>халида</cp:lastModifiedBy>
  <cp:revision>7</cp:revision>
  <dcterms:created xsi:type="dcterms:W3CDTF">2020-09-13T16:59:00Z</dcterms:created>
  <dcterms:modified xsi:type="dcterms:W3CDTF">2020-09-16T20:12:00Z</dcterms:modified>
</cp:coreProperties>
</file>